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DE45E" w14:textId="1AD41BDE" w:rsidR="009B4710" w:rsidRDefault="009B4710" w:rsidP="009B4710">
      <w:pPr>
        <w:rPr>
          <w:b/>
          <w:sz w:val="40"/>
          <w:szCs w:val="40"/>
        </w:rPr>
      </w:pPr>
    </w:p>
    <w:p w14:paraId="18D627E8" w14:textId="6648915E" w:rsidR="009B4710" w:rsidRDefault="009B4710" w:rsidP="009B4710">
      <w:pPr>
        <w:rPr>
          <w:b/>
          <w:sz w:val="40"/>
          <w:szCs w:val="40"/>
        </w:rPr>
      </w:pPr>
    </w:p>
    <w:p w14:paraId="3135F618" w14:textId="60534413" w:rsidR="009B4710" w:rsidRDefault="009B4710" w:rsidP="009B4710">
      <w:pPr>
        <w:rPr>
          <w:b/>
          <w:sz w:val="40"/>
          <w:szCs w:val="40"/>
        </w:rPr>
      </w:pPr>
      <w:r w:rsidRPr="007737D0">
        <w:rPr>
          <w:b/>
          <w:sz w:val="40"/>
          <w:szCs w:val="40"/>
        </w:rPr>
        <w:t>DONYA FAHMY BIO</w:t>
      </w:r>
    </w:p>
    <w:p w14:paraId="4CCA072D" w14:textId="2981B108" w:rsidR="009B4710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</w:p>
    <w:p w14:paraId="31FBFD19" w14:textId="4CB1A5D8" w:rsidR="00523E08" w:rsidRPr="00523E08" w:rsidRDefault="000C383C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0"/>
          <w:szCs w:val="20"/>
          <w:lang w:eastAsia="ja-JP"/>
        </w:rPr>
      </w:pPr>
      <w:r>
        <w:rPr>
          <w:rFonts w:ascii="Avenir Next Medium" w:eastAsiaTheme="minorEastAsia" w:hAnsi="Avenir Next Medium" w:cs="Avenir Next Medium"/>
          <w:b/>
          <w:noProof/>
          <w:sz w:val="28"/>
          <w:szCs w:val="28"/>
          <w:lang w:eastAsia="ja-JP"/>
        </w:rPr>
        <w:drawing>
          <wp:anchor distT="0" distB="0" distL="114300" distR="114300" simplePos="0" relativeHeight="251658240" behindDoc="0" locked="0" layoutInCell="1" allowOverlap="1" wp14:anchorId="37F5C5AE" wp14:editId="5D2A934F">
            <wp:simplePos x="0" y="0"/>
            <wp:positionH relativeFrom="margin">
              <wp:posOffset>4048125</wp:posOffset>
            </wp:positionH>
            <wp:positionV relativeFrom="margin">
              <wp:posOffset>1231101</wp:posOffset>
            </wp:positionV>
            <wp:extent cx="2557780" cy="3274695"/>
            <wp:effectExtent l="0" t="0" r="0" b="1905"/>
            <wp:wrapSquare wrapText="bothSides"/>
            <wp:docPr id="520492379" name="Picture 1" descr="A picture containing human face, person, smile, ne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492379" name="Picture 1" descr="A picture containing human face, person, smile, neck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780" cy="327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90F416" w14:textId="4A3ACC05" w:rsidR="009B4710" w:rsidRPr="00271C5B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</w:pP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Donya Fahmy is the Alchemist in Chief for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Sustainable Health Solutions</w:t>
      </w:r>
      <w:r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 xml:space="preserve">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Inc.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,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f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ormulator for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Dropwise Essentials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–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her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line of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aromatherapy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organic plant-based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personal care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products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65F0C868" w14:textId="77777777" w:rsidR="009B4710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</w:p>
    <w:p w14:paraId="61452482" w14:textId="3C5BAEF4" w:rsidR="009B4710" w:rsidRPr="00021373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In the field of Natural Health </w:t>
      </w:r>
      <w:r w:rsidR="00751E3D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and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Wellness for more than 20 years, Donya is</w:t>
      </w:r>
      <w:r w:rsidRPr="00021373">
        <w:rPr>
          <w:rFonts w:ascii="Avenir Medium" w:hAnsi="Avenir Medium"/>
          <w:sz w:val="28"/>
          <w:szCs w:val="28"/>
        </w:rPr>
        <w:t xml:space="preserve"> a speaker, a #1 Amazon International Best-Selling Author,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a </w:t>
      </w:r>
      <w:r w:rsidR="00751E3D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Natural Health and Lifestyle Expert,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a </w:t>
      </w:r>
      <w:r w:rsidRPr="00276D06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Sustainable Wellness Success Mentor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34966A31" w14:textId="77777777" w:rsidR="009B4710" w:rsidRPr="00F820D3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16"/>
          <w:szCs w:val="16"/>
          <w:lang w:eastAsia="ja-JP"/>
        </w:rPr>
      </w:pPr>
      <w:r w:rsidRPr="00F820D3">
        <w:rPr>
          <w:rFonts w:ascii="Avenir Next Medium" w:eastAsiaTheme="minorEastAsia" w:hAnsi="Avenir Next Medium" w:cs="Avenir Next Medium"/>
          <w:sz w:val="16"/>
          <w:szCs w:val="16"/>
          <w:lang w:eastAsia="ja-JP"/>
        </w:rPr>
        <w:t xml:space="preserve"> </w:t>
      </w:r>
    </w:p>
    <w:p w14:paraId="5800046C" w14:textId="2F944965" w:rsidR="00751E3D" w:rsidRPr="00A85A7C" w:rsidRDefault="009B4710" w:rsidP="00751E3D">
      <w:pPr>
        <w:autoSpaceDE w:val="0"/>
        <w:autoSpaceDN w:val="0"/>
        <w:adjustRightInd w:val="0"/>
        <w:rPr>
          <w:rFonts w:ascii="Avenir Medium" w:hAnsi="Avenir Medium"/>
          <w:sz w:val="28"/>
          <w:szCs w:val="28"/>
        </w:rPr>
      </w:pPr>
      <w:r w:rsidRPr="00021373">
        <w:rPr>
          <w:rFonts w:ascii="Avenir Medium" w:hAnsi="Avenir Medium"/>
          <w:sz w:val="28"/>
          <w:szCs w:val="28"/>
        </w:rPr>
        <w:t xml:space="preserve">She loves </w:t>
      </w:r>
      <w:r w:rsidR="00930593">
        <w:rPr>
          <w:rFonts w:ascii="Avenir Medium" w:hAnsi="Avenir Medium"/>
          <w:sz w:val="28"/>
          <w:szCs w:val="28"/>
        </w:rPr>
        <w:t>show</w:t>
      </w:r>
      <w:r w:rsidRPr="00021373">
        <w:rPr>
          <w:rFonts w:ascii="Avenir Medium" w:hAnsi="Avenir Medium"/>
          <w:sz w:val="28"/>
          <w:szCs w:val="28"/>
        </w:rPr>
        <w:t xml:space="preserve">ing </w:t>
      </w:r>
      <w:r>
        <w:rPr>
          <w:rFonts w:ascii="Avenir Medium" w:hAnsi="Avenir Medium"/>
          <w:sz w:val="28"/>
          <w:szCs w:val="28"/>
        </w:rPr>
        <w:t xml:space="preserve">smart busy </w:t>
      </w:r>
      <w:r w:rsidRPr="00021373">
        <w:rPr>
          <w:rFonts w:ascii="Avenir Medium" w:hAnsi="Avenir Medium"/>
          <w:sz w:val="28"/>
          <w:szCs w:val="28"/>
        </w:rPr>
        <w:t>women</w:t>
      </w:r>
      <w:r>
        <w:rPr>
          <w:rFonts w:ascii="Avenir Medium" w:hAnsi="Avenir Medium"/>
          <w:sz w:val="28"/>
          <w:szCs w:val="28"/>
        </w:rPr>
        <w:t xml:space="preserve"> who</w:t>
      </w:r>
      <w:r w:rsidR="00751E3D">
        <w:rPr>
          <w:rFonts w:ascii="Avenir Medium" w:hAnsi="Avenir Medium"/>
          <w:sz w:val="28"/>
          <w:szCs w:val="28"/>
        </w:rPr>
        <w:t xml:space="preserve"> want more out of life how to </w:t>
      </w:r>
      <w:r w:rsidR="00751E3D" w:rsidRPr="0087437D">
        <w:rPr>
          <w:rFonts w:ascii="Avenir Medium" w:hAnsi="Avenir Medium"/>
          <w:b/>
          <w:bCs/>
          <w:sz w:val="28"/>
          <w:szCs w:val="28"/>
        </w:rPr>
        <w:t>elevate their health and personal wellbeing</w:t>
      </w:r>
      <w:r w:rsidR="00751E3D">
        <w:rPr>
          <w:rFonts w:ascii="Avenir Medium" w:hAnsi="Avenir Medium"/>
          <w:sz w:val="28"/>
          <w:szCs w:val="28"/>
        </w:rPr>
        <w:t xml:space="preserve"> </w:t>
      </w:r>
      <w:r w:rsidR="000C383C">
        <w:rPr>
          <w:rFonts w:ascii="Avenir Medium" w:hAnsi="Avenir Medium"/>
          <w:sz w:val="28"/>
          <w:szCs w:val="28"/>
        </w:rPr>
        <w:t>with customized natural solutions</w:t>
      </w:r>
      <w:r w:rsidR="00073656">
        <w:rPr>
          <w:rFonts w:ascii="Avenir Medium" w:hAnsi="Avenir Medium"/>
          <w:sz w:val="28"/>
          <w:szCs w:val="28"/>
        </w:rPr>
        <w:t>,</w:t>
      </w:r>
      <w:r w:rsidR="000C383C">
        <w:rPr>
          <w:rFonts w:ascii="Avenir Medium" w:hAnsi="Avenir Medium"/>
          <w:sz w:val="28"/>
          <w:szCs w:val="28"/>
        </w:rPr>
        <w:t xml:space="preserve"> </w:t>
      </w:r>
      <w:r w:rsidR="00751E3D">
        <w:rPr>
          <w:rFonts w:ascii="Avenir Medium" w:hAnsi="Avenir Medium"/>
          <w:sz w:val="28"/>
          <w:szCs w:val="28"/>
        </w:rPr>
        <w:t xml:space="preserve">so they can experience and enjoy </w:t>
      </w:r>
      <w:r w:rsidR="00751E3D" w:rsidRPr="00930593">
        <w:rPr>
          <w:rFonts w:ascii="Avenir Medium" w:hAnsi="Avenir Medium"/>
          <w:b/>
          <w:bCs/>
          <w:sz w:val="28"/>
          <w:szCs w:val="28"/>
        </w:rPr>
        <w:t>their divine right to l</w:t>
      </w:r>
      <w:r w:rsidR="00751E3D" w:rsidRPr="00751E3D">
        <w:rPr>
          <w:rFonts w:ascii="Avenir Medium" w:hAnsi="Avenir Medium"/>
          <w:b/>
          <w:bCs/>
          <w:sz w:val="28"/>
          <w:szCs w:val="28"/>
        </w:rPr>
        <w:t>asting wellness</w:t>
      </w:r>
      <w:r w:rsidR="00930593">
        <w:rPr>
          <w:rFonts w:ascii="Avenir Medium" w:hAnsi="Avenir Medium"/>
          <w:b/>
          <w:bCs/>
          <w:sz w:val="28"/>
          <w:szCs w:val="28"/>
        </w:rPr>
        <w:t xml:space="preserve"> </w:t>
      </w:r>
      <w:r w:rsidR="00930593">
        <w:rPr>
          <w:rFonts w:ascii="Avenir Medium" w:hAnsi="Avenir Medium"/>
          <w:sz w:val="28"/>
          <w:szCs w:val="28"/>
        </w:rPr>
        <w:t>as they age</w:t>
      </w:r>
      <w:r w:rsidR="00751E3D">
        <w:rPr>
          <w:rFonts w:ascii="Avenir Medium" w:hAnsi="Avenir Medium"/>
          <w:sz w:val="28"/>
          <w:szCs w:val="28"/>
        </w:rPr>
        <w:t>.</w:t>
      </w:r>
    </w:p>
    <w:p w14:paraId="5A4DCC95" w14:textId="13B689F7" w:rsidR="009B4710" w:rsidRPr="007D5028" w:rsidRDefault="009B4710" w:rsidP="009B4710">
      <w:pPr>
        <w:autoSpaceDE w:val="0"/>
        <w:autoSpaceDN w:val="0"/>
        <w:adjustRightInd w:val="0"/>
        <w:rPr>
          <w:rFonts w:ascii="Avenir Medium" w:hAnsi="Avenir Medium"/>
          <w:sz w:val="20"/>
          <w:szCs w:val="20"/>
        </w:rPr>
      </w:pPr>
    </w:p>
    <w:p w14:paraId="75AE43F9" w14:textId="0A2B74E8" w:rsidR="009B4710" w:rsidRPr="007D5028" w:rsidRDefault="009B4710" w:rsidP="009B4710">
      <w:pPr>
        <w:autoSpaceDE w:val="0"/>
        <w:autoSpaceDN w:val="0"/>
        <w:adjustRightInd w:val="0"/>
        <w:rPr>
          <w:rFonts w:ascii="Avenir Medium" w:hAnsi="Avenir Medium"/>
          <w:sz w:val="28"/>
          <w:szCs w:val="28"/>
        </w:rPr>
      </w:pPr>
      <w:r w:rsidRPr="007D5028">
        <w:rPr>
          <w:rFonts w:ascii="Avenir Medium" w:hAnsi="Avenir Medium"/>
          <w:sz w:val="28"/>
          <w:szCs w:val="28"/>
        </w:rPr>
        <w:t xml:space="preserve">Donya </w:t>
      </w:r>
      <w:r w:rsidR="00CF77A8">
        <w:rPr>
          <w:rFonts w:ascii="Avenir Medium" w:hAnsi="Avenir Medium"/>
          <w:sz w:val="28"/>
          <w:szCs w:val="28"/>
        </w:rPr>
        <w:t xml:space="preserve">is the creator of the </w:t>
      </w:r>
      <w:r w:rsidR="00CF77A8" w:rsidRPr="00CF77A8">
        <w:rPr>
          <w:rFonts w:ascii="Avenir Medium" w:hAnsi="Avenir Medium"/>
          <w:b/>
          <w:bCs/>
          <w:sz w:val="28"/>
          <w:szCs w:val="28"/>
        </w:rPr>
        <w:t>Whole Life Detox system</w:t>
      </w:r>
      <w:r w:rsidR="00CF77A8">
        <w:rPr>
          <w:rFonts w:ascii="Avenir Medium" w:hAnsi="Avenir Medium"/>
          <w:sz w:val="28"/>
          <w:szCs w:val="28"/>
        </w:rPr>
        <w:t xml:space="preserve"> and </w:t>
      </w:r>
      <w:r w:rsidRPr="007D5028">
        <w:rPr>
          <w:rFonts w:ascii="Avenir Medium" w:hAnsi="Avenir Medium"/>
          <w:sz w:val="28"/>
          <w:szCs w:val="28"/>
        </w:rPr>
        <w:t xml:space="preserve">believes that </w:t>
      </w:r>
      <w:r w:rsidR="00CF77A8" w:rsidRPr="00CF77A8">
        <w:rPr>
          <w:rFonts w:ascii="Avenir Medium" w:hAnsi="Avenir Medium"/>
          <w:b/>
          <w:bCs/>
          <w:sz w:val="28"/>
          <w:szCs w:val="28"/>
        </w:rPr>
        <w:t xml:space="preserve">natural solutions and </w:t>
      </w:r>
      <w:r w:rsidRPr="00CF77A8">
        <w:rPr>
          <w:rFonts w:ascii="Avenir Medium" w:hAnsi="Avenir Medium"/>
          <w:b/>
          <w:bCs/>
          <w:sz w:val="28"/>
          <w:szCs w:val="28"/>
        </w:rPr>
        <w:t>plant-based living</w:t>
      </w:r>
      <w:r w:rsidRPr="007D5028">
        <w:rPr>
          <w:rFonts w:ascii="Avenir Medium" w:hAnsi="Avenir Medium"/>
          <w:sz w:val="28"/>
          <w:szCs w:val="28"/>
        </w:rPr>
        <w:t xml:space="preserve"> are the key to </w:t>
      </w:r>
      <w:r w:rsidRPr="007D5028">
        <w:rPr>
          <w:rFonts w:ascii="Avenir Medium" w:hAnsi="Avenir Medium"/>
          <w:b/>
          <w:sz w:val="28"/>
          <w:szCs w:val="28"/>
        </w:rPr>
        <w:t>taking back control of our health</w:t>
      </w:r>
      <w:r w:rsidRPr="007D5028">
        <w:rPr>
          <w:rFonts w:ascii="Avenir Medium" w:hAnsi="Avenir Medium"/>
          <w:sz w:val="28"/>
          <w:szCs w:val="28"/>
        </w:rPr>
        <w:t xml:space="preserve"> </w:t>
      </w:r>
      <w:r w:rsidR="00CF77A8">
        <w:rPr>
          <w:rFonts w:ascii="Avenir Medium" w:hAnsi="Avenir Medium"/>
          <w:sz w:val="28"/>
          <w:szCs w:val="28"/>
        </w:rPr>
        <w:t>so we can</w:t>
      </w:r>
      <w:r w:rsidRPr="007D5028">
        <w:rPr>
          <w:rFonts w:ascii="Avenir Medium" w:hAnsi="Avenir Medium"/>
          <w:sz w:val="28"/>
          <w:szCs w:val="28"/>
        </w:rPr>
        <w:t xml:space="preserve"> liberat</w:t>
      </w:r>
      <w:r w:rsidR="00CF77A8">
        <w:rPr>
          <w:rFonts w:ascii="Avenir Medium" w:hAnsi="Avenir Medium"/>
          <w:sz w:val="28"/>
          <w:szCs w:val="28"/>
        </w:rPr>
        <w:t>e</w:t>
      </w:r>
      <w:r w:rsidRPr="007D5028">
        <w:rPr>
          <w:rFonts w:ascii="Avenir Medium" w:hAnsi="Avenir Medium"/>
          <w:sz w:val="28"/>
          <w:szCs w:val="28"/>
        </w:rPr>
        <w:t xml:space="preserve"> oursel</w:t>
      </w:r>
      <w:r w:rsidR="00CF77A8">
        <w:rPr>
          <w:rFonts w:ascii="Avenir Medium" w:hAnsi="Avenir Medium"/>
          <w:sz w:val="28"/>
          <w:szCs w:val="28"/>
        </w:rPr>
        <w:t>ves</w:t>
      </w:r>
      <w:r w:rsidRPr="007D5028">
        <w:rPr>
          <w:rFonts w:ascii="Avenir Medium" w:hAnsi="Avenir Medium"/>
          <w:sz w:val="28"/>
          <w:szCs w:val="28"/>
        </w:rPr>
        <w:t xml:space="preserve"> from the shackles of our “sick care” system</w:t>
      </w:r>
      <w:r w:rsidR="00CF77A8">
        <w:rPr>
          <w:rFonts w:ascii="Avenir Medium" w:hAnsi="Avenir Medium"/>
          <w:sz w:val="28"/>
          <w:szCs w:val="28"/>
        </w:rPr>
        <w:t xml:space="preserve"> and enjoy the freedom and peace of mind that come with </w:t>
      </w:r>
      <w:r w:rsidR="00CF77A8" w:rsidRPr="00CF77A8">
        <w:rPr>
          <w:rFonts w:ascii="Avenir Medium" w:hAnsi="Avenir Medium"/>
          <w:b/>
          <w:bCs/>
          <w:sz w:val="28"/>
          <w:szCs w:val="28"/>
        </w:rPr>
        <w:t>living healthy through self-reliance</w:t>
      </w:r>
      <w:r w:rsidRPr="007D5028">
        <w:rPr>
          <w:rFonts w:ascii="Avenir Medium" w:hAnsi="Avenir Medium"/>
          <w:sz w:val="28"/>
          <w:szCs w:val="28"/>
        </w:rPr>
        <w:t xml:space="preserve">. </w:t>
      </w:r>
    </w:p>
    <w:p w14:paraId="39728B1D" w14:textId="77777777" w:rsidR="009B4710" w:rsidRDefault="009B4710" w:rsidP="009B4710">
      <w:pPr>
        <w:autoSpaceDE w:val="0"/>
        <w:autoSpaceDN w:val="0"/>
        <w:adjustRightInd w:val="0"/>
        <w:rPr>
          <w:rFonts w:ascii="Avenir Medium" w:hAnsi="Avenir Medium"/>
          <w:sz w:val="28"/>
          <w:szCs w:val="28"/>
        </w:rPr>
      </w:pPr>
    </w:p>
    <w:p w14:paraId="7A4FA17C" w14:textId="2A7B09BE" w:rsidR="009B4710" w:rsidRPr="00BC22D1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  <w:r>
        <w:rPr>
          <w:rFonts w:ascii="Avenir Medium" w:hAnsi="Avenir Medium"/>
          <w:sz w:val="28"/>
          <w:szCs w:val="28"/>
        </w:rPr>
        <w:t xml:space="preserve">This is exactly how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she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heal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ed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herself from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two decades of </w:t>
      </w:r>
      <w:r w:rsidR="002B7A4C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multiple 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chronic health problems --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successfully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accomplishing what doctors and traditional medicine couldn’t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61646B16" w14:textId="3B5F42B5" w:rsidR="0034291E" w:rsidRDefault="0034291E"/>
    <w:p w14:paraId="508EDD30" w14:textId="13C86690" w:rsidR="00D21F62" w:rsidRDefault="00D21F62"/>
    <w:p w14:paraId="5F66D161" w14:textId="7F6A943D" w:rsidR="0017521D" w:rsidRDefault="0017521D"/>
    <w:sectPr w:rsidR="0017521D" w:rsidSect="00141535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10"/>
    <w:rsid w:val="00073656"/>
    <w:rsid w:val="000C383C"/>
    <w:rsid w:val="00141535"/>
    <w:rsid w:val="0017521D"/>
    <w:rsid w:val="002B7A4C"/>
    <w:rsid w:val="0034291E"/>
    <w:rsid w:val="00395C83"/>
    <w:rsid w:val="00523E08"/>
    <w:rsid w:val="00582198"/>
    <w:rsid w:val="00751E3D"/>
    <w:rsid w:val="007931DA"/>
    <w:rsid w:val="008A576D"/>
    <w:rsid w:val="008D2CDC"/>
    <w:rsid w:val="00930593"/>
    <w:rsid w:val="009B4710"/>
    <w:rsid w:val="00A70A51"/>
    <w:rsid w:val="00CF77A8"/>
    <w:rsid w:val="00D21F62"/>
    <w:rsid w:val="00E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960C1"/>
  <w15:chartTrackingRefBased/>
  <w15:docId w15:val="{5B2F6B08-EE4F-BE48-AA39-CFE38133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4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710"/>
    <w:rPr>
      <w:rFonts w:eastAsia="MS Minch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Sustainable Health Solutions Inc.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Donya Fahmy</dc:creator>
  <cp:keywords/>
  <dc:description/>
  <cp:lastModifiedBy>Donya Fahmy</cp:lastModifiedBy>
  <cp:revision>5</cp:revision>
  <dcterms:created xsi:type="dcterms:W3CDTF">2023-06-13T01:54:00Z</dcterms:created>
  <dcterms:modified xsi:type="dcterms:W3CDTF">2023-06-13T02:32:00Z</dcterms:modified>
</cp:coreProperties>
</file>